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14742" w:type="dxa"/>
        <w:jc w:val="center"/>
        <w:tblLayout w:type="fixed"/>
        <w:tblLook w:val="04A0" w:firstRow="1" w:lastRow="0" w:firstColumn="1" w:lastColumn="0" w:noHBand="0" w:noVBand="1"/>
      </w:tblPr>
      <w:tblGrid>
        <w:gridCol w:w="752"/>
        <w:gridCol w:w="781"/>
        <w:gridCol w:w="1745"/>
        <w:gridCol w:w="3073"/>
        <w:gridCol w:w="1701"/>
        <w:gridCol w:w="1559"/>
        <w:gridCol w:w="1560"/>
        <w:gridCol w:w="1582"/>
        <w:gridCol w:w="1989"/>
      </w:tblGrid>
      <w:tr w:rsidR="00BD3020" w14:paraId="44DA8FD7" w14:textId="77777777" w:rsidTr="00753EB1">
        <w:trPr>
          <w:trHeight w:hRule="exact" w:val="581"/>
          <w:jc w:val="center"/>
        </w:trPr>
        <w:tc>
          <w:tcPr>
            <w:tcW w:w="14742" w:type="dxa"/>
            <w:gridSpan w:val="9"/>
            <w:vAlign w:val="center"/>
          </w:tcPr>
          <w:p w14:paraId="259449A9" w14:textId="047F752D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  <w:t>任现职以来</w:t>
            </w:r>
            <w:r w:rsidR="00753EB1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符合文件要求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 w:val="24"/>
                <w:szCs w:val="21"/>
              </w:rPr>
              <w:t>的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外宣、</w:t>
            </w:r>
            <w:r w:rsidR="00790C3E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咨询研究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报告</w:t>
            </w:r>
            <w:r w:rsidR="00753EB1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 w:val="24"/>
                <w:szCs w:val="21"/>
              </w:rPr>
              <w:t>、网络宣传优秀成果</w:t>
            </w:r>
            <w:r w:rsidR="00753EB1" w:rsidRPr="00753EB1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 w:val="20"/>
                <w:szCs w:val="16"/>
              </w:rPr>
              <w:t>（</w:t>
            </w:r>
            <w:proofErr w:type="gramStart"/>
            <w:r w:rsidR="00753EB1" w:rsidRPr="00753EB1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 w:val="20"/>
                <w:szCs w:val="16"/>
              </w:rPr>
              <w:t>限填1</w:t>
            </w:r>
            <w:r w:rsidR="00753EB1" w:rsidRPr="00753EB1">
              <w:rPr>
                <w:rFonts w:asciiTheme="majorEastAsia" w:eastAsiaTheme="majorEastAsia" w:hAnsiTheme="majorEastAsia" w:cs="宋体"/>
                <w:bCs/>
                <w:color w:val="FF0000"/>
                <w:kern w:val="0"/>
                <w:sz w:val="20"/>
                <w:szCs w:val="16"/>
              </w:rPr>
              <w:t>0</w:t>
            </w:r>
            <w:r w:rsidR="00753EB1" w:rsidRPr="00753EB1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 w:val="20"/>
                <w:szCs w:val="16"/>
              </w:rPr>
              <w:t>项</w:t>
            </w:r>
            <w:proofErr w:type="gramEnd"/>
            <w:r w:rsidR="00753EB1" w:rsidRPr="00753EB1">
              <w:rPr>
                <w:rFonts w:asciiTheme="majorEastAsia" w:eastAsiaTheme="majorEastAsia" w:hAnsiTheme="majorEastAsia" w:cs="宋体" w:hint="eastAsia"/>
                <w:bCs/>
                <w:color w:val="FF0000"/>
                <w:kern w:val="0"/>
                <w:sz w:val="20"/>
                <w:szCs w:val="16"/>
              </w:rPr>
              <w:t>）</w:t>
            </w:r>
          </w:p>
        </w:tc>
      </w:tr>
      <w:tr w:rsidR="00BD3020" w14:paraId="2008004E" w14:textId="77777777" w:rsidTr="006C74F2">
        <w:trPr>
          <w:trHeight w:hRule="exact" w:val="680"/>
          <w:jc w:val="center"/>
        </w:trPr>
        <w:tc>
          <w:tcPr>
            <w:tcW w:w="752" w:type="dxa"/>
            <w:vMerge w:val="restart"/>
            <w:vAlign w:val="center"/>
          </w:tcPr>
          <w:p w14:paraId="0FCD14D5" w14:textId="77777777" w:rsidR="00BD3020" w:rsidRDefault="00CE1F85" w:rsidP="00753EB1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外宣</w:t>
            </w:r>
          </w:p>
        </w:tc>
        <w:tc>
          <w:tcPr>
            <w:tcW w:w="781" w:type="dxa"/>
            <w:vAlign w:val="center"/>
          </w:tcPr>
          <w:p w14:paraId="49A4EE2B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745" w:type="dxa"/>
            <w:vAlign w:val="center"/>
          </w:tcPr>
          <w:p w14:paraId="5751C9B3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发表时间</w:t>
            </w:r>
          </w:p>
        </w:tc>
        <w:tc>
          <w:tcPr>
            <w:tcW w:w="3073" w:type="dxa"/>
            <w:vAlign w:val="center"/>
          </w:tcPr>
          <w:p w14:paraId="77B3CF4F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外宣题目</w:t>
            </w:r>
          </w:p>
        </w:tc>
        <w:tc>
          <w:tcPr>
            <w:tcW w:w="1701" w:type="dxa"/>
            <w:vAlign w:val="center"/>
          </w:tcPr>
          <w:p w14:paraId="4825107F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发表媒体信息</w:t>
            </w:r>
          </w:p>
        </w:tc>
        <w:tc>
          <w:tcPr>
            <w:tcW w:w="3119" w:type="dxa"/>
            <w:gridSpan w:val="2"/>
            <w:vAlign w:val="center"/>
          </w:tcPr>
          <w:p w14:paraId="50F6A949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执笔人顺序</w:t>
            </w:r>
          </w:p>
        </w:tc>
        <w:tc>
          <w:tcPr>
            <w:tcW w:w="1582" w:type="dxa"/>
            <w:vAlign w:val="center"/>
          </w:tcPr>
          <w:p w14:paraId="3C89E0D9" w14:textId="22089231" w:rsidR="00BD3020" w:rsidRPr="00753EB1" w:rsidRDefault="00CE1F85" w:rsidP="00753EB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字数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（千）</w:t>
            </w:r>
          </w:p>
        </w:tc>
        <w:tc>
          <w:tcPr>
            <w:tcW w:w="1989" w:type="dxa"/>
            <w:vAlign w:val="center"/>
          </w:tcPr>
          <w:p w14:paraId="1083ADF7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是否符合条件</w:t>
            </w:r>
          </w:p>
          <w:p w14:paraId="26B59AFF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（职能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部门填写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BD3020" w14:paraId="2457D076" w14:textId="77777777" w:rsidTr="006C74F2">
        <w:trPr>
          <w:trHeight w:hRule="exact" w:val="454"/>
          <w:jc w:val="center"/>
        </w:trPr>
        <w:tc>
          <w:tcPr>
            <w:tcW w:w="752" w:type="dxa"/>
            <w:vMerge/>
            <w:vAlign w:val="center"/>
          </w:tcPr>
          <w:p w14:paraId="6E0077BD" w14:textId="77777777" w:rsidR="00BD3020" w:rsidRDefault="00BD3020" w:rsidP="00753EB1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14:paraId="22FE91D6" w14:textId="77777777" w:rsidR="00BD3020" w:rsidRDefault="00CE1F85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1</w:t>
            </w:r>
          </w:p>
        </w:tc>
        <w:tc>
          <w:tcPr>
            <w:tcW w:w="1745" w:type="dxa"/>
            <w:vAlign w:val="center"/>
          </w:tcPr>
          <w:p w14:paraId="1B2D821B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073" w:type="dxa"/>
            <w:vAlign w:val="center"/>
          </w:tcPr>
          <w:p w14:paraId="3BE50499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vAlign w:val="center"/>
          </w:tcPr>
          <w:p w14:paraId="5BEE43A9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5EA6A1AE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82" w:type="dxa"/>
            <w:vAlign w:val="center"/>
          </w:tcPr>
          <w:p w14:paraId="399570A5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9" w:type="dxa"/>
            <w:vAlign w:val="center"/>
          </w:tcPr>
          <w:p w14:paraId="350F3B04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D3020" w14:paraId="69854226" w14:textId="77777777" w:rsidTr="006C74F2">
        <w:trPr>
          <w:trHeight w:hRule="exact" w:val="454"/>
          <w:jc w:val="center"/>
        </w:trPr>
        <w:tc>
          <w:tcPr>
            <w:tcW w:w="752" w:type="dxa"/>
            <w:vMerge/>
            <w:vAlign w:val="center"/>
          </w:tcPr>
          <w:p w14:paraId="57E507B2" w14:textId="77777777" w:rsidR="00BD3020" w:rsidRDefault="00BD3020" w:rsidP="00753EB1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14:paraId="086526C9" w14:textId="77777777" w:rsidR="00BD3020" w:rsidRDefault="00CE1F85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2</w:t>
            </w:r>
          </w:p>
        </w:tc>
        <w:tc>
          <w:tcPr>
            <w:tcW w:w="1745" w:type="dxa"/>
            <w:vAlign w:val="center"/>
          </w:tcPr>
          <w:p w14:paraId="2B8DAECF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073" w:type="dxa"/>
            <w:vAlign w:val="center"/>
          </w:tcPr>
          <w:p w14:paraId="7578011B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vAlign w:val="center"/>
          </w:tcPr>
          <w:p w14:paraId="17CF54B5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07F16CD0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82" w:type="dxa"/>
            <w:vAlign w:val="center"/>
          </w:tcPr>
          <w:p w14:paraId="53E81EDC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9" w:type="dxa"/>
            <w:vAlign w:val="center"/>
          </w:tcPr>
          <w:p w14:paraId="0AF4B9B6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D3020" w14:paraId="1302928A" w14:textId="77777777" w:rsidTr="006C74F2">
        <w:trPr>
          <w:trHeight w:hRule="exact" w:val="454"/>
          <w:jc w:val="center"/>
        </w:trPr>
        <w:tc>
          <w:tcPr>
            <w:tcW w:w="752" w:type="dxa"/>
            <w:vMerge/>
            <w:vAlign w:val="center"/>
          </w:tcPr>
          <w:p w14:paraId="38478D23" w14:textId="77777777" w:rsidR="00BD3020" w:rsidRDefault="00BD3020" w:rsidP="00753EB1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14:paraId="2BFE4FAF" w14:textId="77777777" w:rsidR="00BD3020" w:rsidRDefault="00CE1F85">
            <w:pPr>
              <w:jc w:val="center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</w:rPr>
              <w:t>3</w:t>
            </w:r>
          </w:p>
        </w:tc>
        <w:tc>
          <w:tcPr>
            <w:tcW w:w="1745" w:type="dxa"/>
            <w:vAlign w:val="center"/>
          </w:tcPr>
          <w:p w14:paraId="5643A97D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073" w:type="dxa"/>
            <w:vAlign w:val="center"/>
          </w:tcPr>
          <w:p w14:paraId="7CCA1419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701" w:type="dxa"/>
            <w:vAlign w:val="center"/>
          </w:tcPr>
          <w:p w14:paraId="6F71EE4D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00CFFD7B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582" w:type="dxa"/>
            <w:vAlign w:val="center"/>
          </w:tcPr>
          <w:p w14:paraId="463C14C0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  <w:tc>
          <w:tcPr>
            <w:tcW w:w="1989" w:type="dxa"/>
            <w:vAlign w:val="center"/>
          </w:tcPr>
          <w:p w14:paraId="09F4E504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</w:rPr>
            </w:pPr>
          </w:p>
        </w:tc>
      </w:tr>
      <w:tr w:rsidR="00BD3020" w14:paraId="6BCFEAFF" w14:textId="77777777" w:rsidTr="006C74F2">
        <w:trPr>
          <w:trHeight w:hRule="exact" w:val="680"/>
          <w:jc w:val="center"/>
        </w:trPr>
        <w:tc>
          <w:tcPr>
            <w:tcW w:w="752" w:type="dxa"/>
            <w:vMerge w:val="restart"/>
            <w:vAlign w:val="center"/>
          </w:tcPr>
          <w:p w14:paraId="64BC6191" w14:textId="05BA6570" w:rsidR="00BD3020" w:rsidRDefault="00790C3E" w:rsidP="00753EB1">
            <w:pPr>
              <w:spacing w:line="240" w:lineRule="exact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咨询研究</w:t>
            </w:r>
            <w:r w:rsidR="00CE1F85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报告</w:t>
            </w:r>
          </w:p>
        </w:tc>
        <w:tc>
          <w:tcPr>
            <w:tcW w:w="781" w:type="dxa"/>
            <w:vAlign w:val="center"/>
          </w:tcPr>
          <w:p w14:paraId="29F7E2AD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745" w:type="dxa"/>
            <w:vAlign w:val="center"/>
          </w:tcPr>
          <w:p w14:paraId="25BFC903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发表时间</w:t>
            </w:r>
          </w:p>
        </w:tc>
        <w:tc>
          <w:tcPr>
            <w:tcW w:w="3073" w:type="dxa"/>
            <w:vAlign w:val="center"/>
          </w:tcPr>
          <w:p w14:paraId="498F3A7A" w14:textId="3745F940" w:rsidR="00BD3020" w:rsidRDefault="00790C3E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研究</w:t>
            </w:r>
            <w:r w:rsidR="00CE1F85"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报告题目</w:t>
            </w:r>
          </w:p>
        </w:tc>
        <w:tc>
          <w:tcPr>
            <w:tcW w:w="1701" w:type="dxa"/>
            <w:vAlign w:val="center"/>
          </w:tcPr>
          <w:p w14:paraId="791382F2" w14:textId="77777777" w:rsidR="00790C3E" w:rsidRDefault="00790C3E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相关部门采纳</w:t>
            </w:r>
          </w:p>
          <w:p w14:paraId="16C3319D" w14:textId="657FF629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3119" w:type="dxa"/>
            <w:gridSpan w:val="2"/>
            <w:vAlign w:val="center"/>
          </w:tcPr>
          <w:p w14:paraId="59531EF6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执笔人顺序</w:t>
            </w:r>
          </w:p>
        </w:tc>
        <w:tc>
          <w:tcPr>
            <w:tcW w:w="1582" w:type="dxa"/>
            <w:vAlign w:val="center"/>
          </w:tcPr>
          <w:p w14:paraId="4265A182" w14:textId="3DDD2FBA" w:rsidR="00BD3020" w:rsidRPr="00753EB1" w:rsidRDefault="00CE1F85" w:rsidP="00753EB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字数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（千）</w:t>
            </w:r>
          </w:p>
        </w:tc>
        <w:tc>
          <w:tcPr>
            <w:tcW w:w="1989" w:type="dxa"/>
            <w:vAlign w:val="center"/>
          </w:tcPr>
          <w:p w14:paraId="4FF1C8A0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是否符合条件</w:t>
            </w:r>
          </w:p>
          <w:p w14:paraId="09AA7825" w14:textId="77777777" w:rsidR="00BD3020" w:rsidRDefault="00CE1F85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（职能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部门填写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BD3020" w14:paraId="23B55E41" w14:textId="77777777" w:rsidTr="006C74F2">
        <w:trPr>
          <w:trHeight w:hRule="exact" w:val="454"/>
          <w:jc w:val="center"/>
        </w:trPr>
        <w:tc>
          <w:tcPr>
            <w:tcW w:w="752" w:type="dxa"/>
            <w:vMerge/>
            <w:vAlign w:val="center"/>
          </w:tcPr>
          <w:p w14:paraId="22772463" w14:textId="77777777" w:rsidR="00BD3020" w:rsidRDefault="00BD3020" w:rsidP="00753EB1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14:paraId="4FBBA53C" w14:textId="77777777" w:rsidR="00BD3020" w:rsidRDefault="00CE1F85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745" w:type="dxa"/>
            <w:vAlign w:val="center"/>
          </w:tcPr>
          <w:p w14:paraId="6CBEBC45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3073" w:type="dxa"/>
            <w:vAlign w:val="center"/>
          </w:tcPr>
          <w:p w14:paraId="6C499C39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EFB2BF8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64D2AD45" w14:textId="77777777" w:rsidR="00BD3020" w:rsidRDefault="00BD302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14:paraId="014E2AA7" w14:textId="77777777" w:rsidR="00BD3020" w:rsidRDefault="00BD302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2EC70270" w14:textId="77777777" w:rsidR="00BD3020" w:rsidRDefault="00BD302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BD3020" w14:paraId="2934075B" w14:textId="77777777" w:rsidTr="006C74F2">
        <w:trPr>
          <w:trHeight w:hRule="exact" w:val="454"/>
          <w:jc w:val="center"/>
        </w:trPr>
        <w:tc>
          <w:tcPr>
            <w:tcW w:w="752" w:type="dxa"/>
            <w:vMerge/>
            <w:vAlign w:val="center"/>
          </w:tcPr>
          <w:p w14:paraId="7FEDA13D" w14:textId="77777777" w:rsidR="00BD3020" w:rsidRDefault="00BD3020" w:rsidP="00753EB1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14:paraId="5A4F9D81" w14:textId="77777777" w:rsidR="00BD3020" w:rsidRDefault="00CE1F85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2</w:t>
            </w:r>
          </w:p>
        </w:tc>
        <w:tc>
          <w:tcPr>
            <w:tcW w:w="1745" w:type="dxa"/>
            <w:vAlign w:val="center"/>
          </w:tcPr>
          <w:p w14:paraId="3B5A3528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3073" w:type="dxa"/>
            <w:vAlign w:val="center"/>
          </w:tcPr>
          <w:p w14:paraId="0EB60A76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8BC1CEB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63AE4B38" w14:textId="77777777" w:rsidR="00BD3020" w:rsidRDefault="00BD302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14:paraId="30889A42" w14:textId="77777777" w:rsidR="00BD3020" w:rsidRDefault="00BD302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03929392" w14:textId="77777777" w:rsidR="00BD3020" w:rsidRDefault="00BD302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BD3020" w14:paraId="212AB752" w14:textId="77777777" w:rsidTr="006C74F2">
        <w:trPr>
          <w:trHeight w:hRule="exact" w:val="454"/>
          <w:jc w:val="center"/>
        </w:trPr>
        <w:tc>
          <w:tcPr>
            <w:tcW w:w="752" w:type="dxa"/>
            <w:vMerge/>
            <w:vAlign w:val="center"/>
          </w:tcPr>
          <w:p w14:paraId="4C0AF431" w14:textId="77777777" w:rsidR="00BD3020" w:rsidRDefault="00BD3020" w:rsidP="00753EB1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14:paraId="5B46D63D" w14:textId="77777777" w:rsidR="00BD3020" w:rsidRDefault="00CE1F85">
            <w:pPr>
              <w:spacing w:line="240" w:lineRule="exact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3</w:t>
            </w:r>
          </w:p>
        </w:tc>
        <w:tc>
          <w:tcPr>
            <w:tcW w:w="1745" w:type="dxa"/>
            <w:vAlign w:val="center"/>
          </w:tcPr>
          <w:p w14:paraId="4795C537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3073" w:type="dxa"/>
            <w:vAlign w:val="center"/>
          </w:tcPr>
          <w:p w14:paraId="57BBADC3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606096D" w14:textId="77777777" w:rsidR="00BD3020" w:rsidRDefault="00BD3020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3119" w:type="dxa"/>
            <w:gridSpan w:val="2"/>
            <w:vAlign w:val="center"/>
          </w:tcPr>
          <w:p w14:paraId="40A4708A" w14:textId="77777777" w:rsidR="00BD3020" w:rsidRDefault="00BD302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14:paraId="7F7E4515" w14:textId="77777777" w:rsidR="00BD3020" w:rsidRDefault="00BD302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2A2D2680" w14:textId="77777777" w:rsidR="00BD3020" w:rsidRDefault="00BD3020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6C74F2" w14:paraId="3E13FC2E" w14:textId="77777777" w:rsidTr="006C74F2">
        <w:trPr>
          <w:trHeight w:hRule="exact" w:val="590"/>
          <w:jc w:val="center"/>
        </w:trPr>
        <w:tc>
          <w:tcPr>
            <w:tcW w:w="752" w:type="dxa"/>
            <w:vMerge w:val="restart"/>
            <w:vAlign w:val="center"/>
          </w:tcPr>
          <w:p w14:paraId="337940FF" w14:textId="75D4D443" w:rsidR="006C74F2" w:rsidRPr="00753EB1" w:rsidRDefault="006C74F2" w:rsidP="00753EB1">
            <w:pPr>
              <w:widowControl/>
              <w:spacing w:line="240" w:lineRule="exact"/>
              <w:jc w:val="center"/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b/>
                <w:color w:val="000000"/>
                <w:szCs w:val="21"/>
              </w:rPr>
              <w:t>网络宣传优秀成果</w:t>
            </w:r>
          </w:p>
        </w:tc>
        <w:tc>
          <w:tcPr>
            <w:tcW w:w="781" w:type="dxa"/>
            <w:vAlign w:val="center"/>
          </w:tcPr>
          <w:p w14:paraId="4DBF49E2" w14:textId="7532A828" w:rsidR="006C74F2" w:rsidRDefault="006C74F2" w:rsidP="00753EB1">
            <w:pPr>
              <w:spacing w:line="240" w:lineRule="exact"/>
              <w:jc w:val="center"/>
              <w:rPr>
                <w:rFonts w:asciiTheme="majorEastAsia" w:eastAsiaTheme="majorEastAsia" w:hAnsiTheme="majorEastAsia" w:hint="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1745" w:type="dxa"/>
            <w:vAlign w:val="center"/>
          </w:tcPr>
          <w:p w14:paraId="3E823560" w14:textId="63730795" w:rsidR="006C74F2" w:rsidRDefault="006C74F2" w:rsidP="00753EB1">
            <w:pPr>
              <w:jc w:val="center"/>
              <w:rPr>
                <w:rFonts w:asciiTheme="majorEastAsia" w:eastAsiaTheme="majorEastAsia" w:hAnsiTheme="majorEastAsia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获奖时间</w:t>
            </w:r>
          </w:p>
        </w:tc>
        <w:tc>
          <w:tcPr>
            <w:tcW w:w="3073" w:type="dxa"/>
            <w:vAlign w:val="center"/>
          </w:tcPr>
          <w:p w14:paraId="24466849" w14:textId="555DF302" w:rsidR="006C74F2" w:rsidRDefault="006C74F2" w:rsidP="00753EB1">
            <w:pPr>
              <w:jc w:val="center"/>
              <w:rPr>
                <w:rFonts w:asciiTheme="majorEastAsia" w:eastAsiaTheme="majorEastAsia" w:hAnsiTheme="majorEastAsia" w:hint="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获奖成果名称</w:t>
            </w:r>
          </w:p>
        </w:tc>
        <w:tc>
          <w:tcPr>
            <w:tcW w:w="1701" w:type="dxa"/>
            <w:vAlign w:val="center"/>
          </w:tcPr>
          <w:p w14:paraId="3C1B8C24" w14:textId="0035EEDA" w:rsidR="006C74F2" w:rsidRDefault="006C74F2" w:rsidP="00753EB1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奖项名称</w:t>
            </w:r>
          </w:p>
        </w:tc>
        <w:tc>
          <w:tcPr>
            <w:tcW w:w="1559" w:type="dxa"/>
            <w:vAlign w:val="center"/>
          </w:tcPr>
          <w:p w14:paraId="07DC0FD5" w14:textId="1855F792" w:rsidR="006C74F2" w:rsidRPr="006C74F2" w:rsidRDefault="006C74F2" w:rsidP="00753EB1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 w:rsidRPr="006C74F2">
              <w:rPr>
                <w:rFonts w:asciiTheme="majorEastAsia" w:eastAsiaTheme="majorEastAsia" w:hAnsiTheme="majorEastAsia" w:hint="eastAsia"/>
                <w:b/>
                <w:bCs/>
                <w:sz w:val="20"/>
                <w:szCs w:val="20"/>
              </w:rPr>
              <w:t>奖项级别</w:t>
            </w:r>
          </w:p>
        </w:tc>
        <w:tc>
          <w:tcPr>
            <w:tcW w:w="1560" w:type="dxa"/>
            <w:vAlign w:val="center"/>
          </w:tcPr>
          <w:p w14:paraId="1492A206" w14:textId="68C999B0" w:rsidR="006C74F2" w:rsidRPr="006C74F2" w:rsidRDefault="006C74F2" w:rsidP="00753EB1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b/>
                <w:bCs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b/>
                <w:bCs/>
                <w:sz w:val="20"/>
                <w:szCs w:val="20"/>
              </w:rPr>
              <w:t>奖项等级</w:t>
            </w:r>
          </w:p>
        </w:tc>
        <w:tc>
          <w:tcPr>
            <w:tcW w:w="1582" w:type="dxa"/>
            <w:vAlign w:val="center"/>
          </w:tcPr>
          <w:p w14:paraId="3F8CDCF8" w14:textId="77777777" w:rsidR="006C74F2" w:rsidRDefault="006C74F2" w:rsidP="00753EB1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本人排名/</w:t>
            </w:r>
          </w:p>
          <w:p w14:paraId="20580E2F" w14:textId="27ECB949" w:rsidR="006C74F2" w:rsidRDefault="006C74F2" w:rsidP="00753EB1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获奖人数</w:t>
            </w:r>
          </w:p>
        </w:tc>
        <w:tc>
          <w:tcPr>
            <w:tcW w:w="1989" w:type="dxa"/>
            <w:vAlign w:val="center"/>
          </w:tcPr>
          <w:p w14:paraId="09EA2FE9" w14:textId="77777777" w:rsidR="006C74F2" w:rsidRDefault="006C74F2" w:rsidP="00753EB1">
            <w:pPr>
              <w:jc w:val="center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是否符合条件</w:t>
            </w:r>
          </w:p>
          <w:p w14:paraId="6D24F691" w14:textId="783CA727" w:rsidR="006C74F2" w:rsidRDefault="006C74F2" w:rsidP="00753EB1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（职能</w:t>
            </w:r>
            <w:r>
              <w:rPr>
                <w:rFonts w:asciiTheme="majorEastAsia" w:eastAsiaTheme="majorEastAsia" w:hAnsiTheme="majorEastAsia" w:cs="宋体"/>
                <w:color w:val="000000"/>
                <w:kern w:val="0"/>
                <w:szCs w:val="21"/>
              </w:rPr>
              <w:t>部门填写</w:t>
            </w:r>
            <w:r>
              <w:rPr>
                <w:rFonts w:asciiTheme="majorEastAsia" w:eastAsiaTheme="majorEastAsia" w:hAnsiTheme="majorEastAsia" w:cs="宋体" w:hint="eastAsia"/>
                <w:color w:val="000000"/>
                <w:kern w:val="0"/>
                <w:szCs w:val="21"/>
              </w:rPr>
              <w:t>）</w:t>
            </w:r>
          </w:p>
        </w:tc>
      </w:tr>
      <w:tr w:rsidR="006C74F2" w14:paraId="637BB534" w14:textId="77777777" w:rsidTr="006C74F2">
        <w:trPr>
          <w:trHeight w:hRule="exact" w:val="570"/>
          <w:jc w:val="center"/>
        </w:trPr>
        <w:tc>
          <w:tcPr>
            <w:tcW w:w="752" w:type="dxa"/>
            <w:vMerge/>
            <w:vAlign w:val="center"/>
          </w:tcPr>
          <w:p w14:paraId="39A14CF2" w14:textId="77777777" w:rsidR="006C74F2" w:rsidRDefault="006C74F2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14:paraId="7C11BB8C" w14:textId="1A05D975" w:rsidR="006C74F2" w:rsidRDefault="006C74F2">
            <w:pPr>
              <w:spacing w:line="240" w:lineRule="exact"/>
              <w:jc w:val="center"/>
              <w:rPr>
                <w:rFonts w:asciiTheme="majorEastAsia" w:eastAsiaTheme="majorEastAsia" w:hAnsiTheme="majorEastAsia" w:hint="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1</w:t>
            </w:r>
          </w:p>
        </w:tc>
        <w:tc>
          <w:tcPr>
            <w:tcW w:w="1745" w:type="dxa"/>
            <w:vAlign w:val="center"/>
          </w:tcPr>
          <w:p w14:paraId="4F54EFAE" w14:textId="588365C7" w:rsidR="006C74F2" w:rsidRPr="006C74F2" w:rsidRDefault="006C74F2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  <w:r w:rsidRPr="006C74F2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2</w:t>
            </w:r>
            <w:r w:rsidRPr="006C74F2">
              <w:rPr>
                <w:rFonts w:asciiTheme="majorEastAsia" w:eastAsiaTheme="majorEastAsia" w:hAnsiTheme="majorEastAsia"/>
                <w:color w:val="FF0000"/>
                <w:szCs w:val="21"/>
              </w:rPr>
              <w:t>020</w:t>
            </w:r>
            <w:r w:rsidRPr="006C74F2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年1</w:t>
            </w:r>
            <w:r w:rsidRPr="006C74F2">
              <w:rPr>
                <w:rFonts w:asciiTheme="majorEastAsia" w:eastAsiaTheme="majorEastAsia" w:hAnsiTheme="majorEastAsia"/>
                <w:color w:val="FF0000"/>
                <w:szCs w:val="21"/>
              </w:rPr>
              <w:t>0</w:t>
            </w:r>
            <w:r w:rsidRPr="006C74F2">
              <w:rPr>
                <w:rFonts w:asciiTheme="majorEastAsia" w:eastAsiaTheme="majorEastAsia" w:hAnsiTheme="majorEastAsia" w:hint="eastAsia"/>
                <w:color w:val="FF0000"/>
                <w:szCs w:val="21"/>
              </w:rPr>
              <w:t>月</w:t>
            </w:r>
          </w:p>
        </w:tc>
        <w:tc>
          <w:tcPr>
            <w:tcW w:w="3073" w:type="dxa"/>
            <w:vAlign w:val="center"/>
          </w:tcPr>
          <w:p w14:paraId="087BCFF0" w14:textId="77777777" w:rsidR="006C74F2" w:rsidRPr="006C74F2" w:rsidRDefault="006C74F2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0E4E8FB" w14:textId="77777777" w:rsidR="006C74F2" w:rsidRPr="006C74F2" w:rsidRDefault="006C74F2">
            <w:pPr>
              <w:jc w:val="center"/>
              <w:rPr>
                <w:rFonts w:asciiTheme="majorEastAsia" w:eastAsiaTheme="majorEastAsia" w:hAnsiTheme="majorEastAsia"/>
                <w:color w:val="FF000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8CAA0E7" w14:textId="248A0293" w:rsidR="006C74F2" w:rsidRPr="006C74F2" w:rsidRDefault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国家级/部</w:t>
            </w:r>
            <w:r w:rsidRPr="006C74F2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级</w:t>
            </w:r>
            <w:r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/省级</w:t>
            </w:r>
          </w:p>
        </w:tc>
        <w:tc>
          <w:tcPr>
            <w:tcW w:w="1560" w:type="dxa"/>
            <w:vAlign w:val="center"/>
          </w:tcPr>
          <w:p w14:paraId="789169AE" w14:textId="57118303" w:rsidR="006C74F2" w:rsidRPr="006C74F2" w:rsidRDefault="006C74F2" w:rsidP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</w:pPr>
            <w:r w:rsidRPr="006C74F2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集体二等奖</w:t>
            </w:r>
          </w:p>
        </w:tc>
        <w:tc>
          <w:tcPr>
            <w:tcW w:w="1582" w:type="dxa"/>
            <w:vAlign w:val="center"/>
          </w:tcPr>
          <w:p w14:paraId="508B8ED7" w14:textId="4AF435D7" w:rsidR="006C74F2" w:rsidRPr="006C74F2" w:rsidRDefault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color w:val="FF0000"/>
                <w:sz w:val="20"/>
                <w:szCs w:val="20"/>
              </w:rPr>
            </w:pPr>
            <w:r w:rsidRPr="006C74F2">
              <w:rPr>
                <w:rFonts w:asciiTheme="majorEastAsia" w:eastAsiaTheme="majorEastAsia" w:hAnsiTheme="majorEastAsia" w:hint="eastAsia"/>
                <w:color w:val="FF0000"/>
                <w:sz w:val="20"/>
                <w:szCs w:val="20"/>
              </w:rPr>
              <w:t>2</w:t>
            </w:r>
            <w:r w:rsidRPr="006C74F2">
              <w:rPr>
                <w:rFonts w:asciiTheme="majorEastAsia" w:eastAsiaTheme="majorEastAsia" w:hAnsiTheme="majorEastAsia"/>
                <w:color w:val="FF0000"/>
                <w:sz w:val="20"/>
                <w:szCs w:val="20"/>
              </w:rPr>
              <w:t>/6</w:t>
            </w:r>
          </w:p>
        </w:tc>
        <w:tc>
          <w:tcPr>
            <w:tcW w:w="1989" w:type="dxa"/>
            <w:vAlign w:val="center"/>
          </w:tcPr>
          <w:p w14:paraId="14F3AE8B" w14:textId="77777777" w:rsidR="006C74F2" w:rsidRDefault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6C74F2" w14:paraId="78E875FD" w14:textId="77777777" w:rsidTr="006C74F2">
        <w:trPr>
          <w:trHeight w:hRule="exact" w:val="454"/>
          <w:jc w:val="center"/>
        </w:trPr>
        <w:tc>
          <w:tcPr>
            <w:tcW w:w="752" w:type="dxa"/>
            <w:vMerge/>
            <w:vAlign w:val="center"/>
          </w:tcPr>
          <w:p w14:paraId="65C70EB6" w14:textId="77777777" w:rsidR="006C74F2" w:rsidRDefault="006C74F2">
            <w:pPr>
              <w:widowControl/>
              <w:jc w:val="center"/>
              <w:rPr>
                <w:rFonts w:asciiTheme="majorEastAsia" w:eastAsiaTheme="majorEastAsia" w:hAnsiTheme="majorEastAsia"/>
                <w:b/>
                <w:color w:val="000000"/>
                <w:szCs w:val="21"/>
              </w:rPr>
            </w:pPr>
          </w:p>
        </w:tc>
        <w:tc>
          <w:tcPr>
            <w:tcW w:w="781" w:type="dxa"/>
            <w:vAlign w:val="center"/>
          </w:tcPr>
          <w:p w14:paraId="208C3655" w14:textId="6D741C4B" w:rsidR="006C74F2" w:rsidRDefault="006C74F2">
            <w:pPr>
              <w:spacing w:line="240" w:lineRule="exact"/>
              <w:jc w:val="center"/>
              <w:rPr>
                <w:rFonts w:asciiTheme="majorEastAsia" w:eastAsiaTheme="majorEastAsia" w:hAnsiTheme="majorEastAsia" w:hint="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2</w:t>
            </w:r>
          </w:p>
        </w:tc>
        <w:tc>
          <w:tcPr>
            <w:tcW w:w="1745" w:type="dxa"/>
            <w:vAlign w:val="center"/>
          </w:tcPr>
          <w:p w14:paraId="3E0D2908" w14:textId="77777777" w:rsidR="006C74F2" w:rsidRDefault="006C74F2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3073" w:type="dxa"/>
            <w:vAlign w:val="center"/>
          </w:tcPr>
          <w:p w14:paraId="19EBDCB1" w14:textId="77777777" w:rsidR="006C74F2" w:rsidRDefault="006C74F2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087E4267" w14:textId="77777777" w:rsidR="006C74F2" w:rsidRDefault="006C74F2">
            <w:pPr>
              <w:jc w:val="center"/>
              <w:rPr>
                <w:rFonts w:asciiTheme="majorEastAsia" w:eastAsiaTheme="majorEastAsia" w:hAnsiTheme="majorEastAsia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6EC6238F" w14:textId="77777777" w:rsidR="006C74F2" w:rsidRDefault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5AFEBCE4" w14:textId="77777777" w:rsidR="006C74F2" w:rsidRDefault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14:paraId="424F235A" w14:textId="67C06565" w:rsidR="006C74F2" w:rsidRDefault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  <w:tc>
          <w:tcPr>
            <w:tcW w:w="1989" w:type="dxa"/>
            <w:vAlign w:val="center"/>
          </w:tcPr>
          <w:p w14:paraId="710C1E04" w14:textId="77777777" w:rsidR="006C74F2" w:rsidRDefault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</w:tc>
      </w:tr>
      <w:tr w:rsidR="00BD3020" w14:paraId="5E1936FF" w14:textId="77777777" w:rsidTr="00753EB1">
        <w:trPr>
          <w:trHeight w:val="1588"/>
          <w:jc w:val="center"/>
        </w:trPr>
        <w:tc>
          <w:tcPr>
            <w:tcW w:w="14742" w:type="dxa"/>
            <w:gridSpan w:val="9"/>
            <w:vAlign w:val="center"/>
          </w:tcPr>
          <w:p w14:paraId="6112B7E0" w14:textId="77777777" w:rsidR="006C74F2" w:rsidRDefault="00CE1F85" w:rsidP="00753EB1">
            <w:pPr>
              <w:jc w:val="left"/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</w:pP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职能部门</w:t>
            </w:r>
            <w:r w:rsidR="006C74F2"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综合审核结论</w:t>
            </w:r>
            <w:r>
              <w:rPr>
                <w:rFonts w:asciiTheme="majorEastAsia" w:eastAsiaTheme="majorEastAsia" w:hAnsiTheme="majorEastAsia" w:cs="宋体"/>
                <w:b/>
                <w:color w:val="000000"/>
                <w:kern w:val="0"/>
                <w:szCs w:val="21"/>
              </w:rPr>
              <w:t>意见</w:t>
            </w:r>
            <w:r>
              <w:rPr>
                <w:rFonts w:asciiTheme="majorEastAsia" w:eastAsiaTheme="majorEastAsia" w:hAnsiTheme="majorEastAsia" w:cs="宋体" w:hint="eastAsia"/>
                <w:b/>
                <w:color w:val="000000"/>
                <w:kern w:val="0"/>
                <w:szCs w:val="21"/>
              </w:rPr>
              <w:t>：</w:t>
            </w:r>
          </w:p>
          <w:p w14:paraId="2BB7A583" w14:textId="2BDC2FE5" w:rsidR="006C74F2" w:rsidRPr="00397DFD" w:rsidRDefault="006C74F2" w:rsidP="006C74F2">
            <w:pPr>
              <w:widowControl/>
              <w:spacing w:line="360" w:lineRule="auto"/>
              <w:ind w:firstLineChars="200" w:firstLine="420"/>
              <w:jc w:val="left"/>
              <w:rPr>
                <w:rFonts w:ascii="宋体" w:eastAsia="宋体" w:hAnsi="宋体" w:cs="宋体"/>
                <w:b/>
                <w:color w:val="000000"/>
                <w:szCs w:val="21"/>
              </w:rPr>
            </w:pP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符合</w:t>
            </w:r>
            <w:r w:rsidRPr="0036074D">
              <w:rPr>
                <w:rFonts w:ascii="宋体" w:eastAsia="宋体" w:hAnsi="宋体" w:hint="eastAsia"/>
                <w:color w:val="000000"/>
                <w:szCs w:val="21"/>
              </w:rPr>
              <w:t>高教管理系列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>研究员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专业技术职务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>学术与工作业绩要求：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 w:rsidRPr="0049619B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 xml:space="preserve"> </w:t>
            </w:r>
            <w:r w:rsidR="00790C3E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可选</w:t>
            </w:r>
            <w:r w:rsidRPr="0049619B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条件</w:t>
            </w:r>
            <w:r w:rsidR="00790C3E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⑨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</w:rPr>
              <w:t>、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</w:t>
            </w:r>
            <w:r>
              <w:rPr>
                <w:rFonts w:ascii="宋体" w:eastAsia="宋体" w:hAnsi="宋体"/>
                <w:color w:val="000000"/>
                <w:szCs w:val="21"/>
                <w:u w:val="single"/>
              </w:rPr>
              <w:t xml:space="preserve"> </w:t>
            </w:r>
            <w:r w:rsidR="00790C3E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可选</w:t>
            </w:r>
            <w:r w:rsidRPr="0049619B">
              <w:rPr>
                <w:rFonts w:ascii="宋体" w:eastAsia="宋体" w:hAnsi="宋体" w:hint="eastAsia"/>
                <w:color w:val="FF0000"/>
                <w:szCs w:val="21"/>
                <w:u w:val="single"/>
              </w:rPr>
              <w:t>条件</w:t>
            </w:r>
            <w:r w:rsidR="00790C3E" w:rsidRPr="00790C3E">
              <w:rPr>
                <w:rFonts w:ascii="Cambria Math" w:eastAsia="宋体" w:hAnsi="Cambria Math" w:cs="Cambria Math"/>
                <w:color w:val="FF0000"/>
                <w:szCs w:val="21"/>
                <w:u w:val="single"/>
              </w:rPr>
              <w:t>⑪</w:t>
            </w:r>
            <w:r w:rsidRPr="009C102C">
              <w:rPr>
                <w:rFonts w:ascii="宋体" w:eastAsia="宋体" w:hAnsi="宋体" w:hint="eastAsia"/>
                <w:color w:val="000000"/>
                <w:szCs w:val="21"/>
                <w:u w:val="single"/>
              </w:rPr>
              <w:t xml:space="preserve">   </w:t>
            </w:r>
            <w:r>
              <w:rPr>
                <w:rFonts w:ascii="宋体" w:eastAsia="宋体" w:hAnsi="宋体" w:hint="eastAsia"/>
                <w:color w:val="000000"/>
                <w:szCs w:val="21"/>
              </w:rPr>
              <w:t xml:space="preserve">。  </w:t>
            </w:r>
          </w:p>
          <w:p w14:paraId="3F554E16" w14:textId="77777777" w:rsidR="006C74F2" w:rsidRDefault="006C74F2" w:rsidP="006C74F2">
            <w:pPr>
              <w:widowControl/>
              <w:jc w:val="center"/>
              <w:rPr>
                <w:rFonts w:ascii="宋体" w:eastAsia="宋体" w:hAnsi="宋体" w:cs="宋体"/>
                <w:color w:val="000000"/>
                <w:szCs w:val="21"/>
              </w:rPr>
            </w:pP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</w:t>
            </w:r>
            <w:r w:rsidRPr="009C102C">
              <w:rPr>
                <w:rFonts w:ascii="宋体" w:eastAsia="宋体" w:hAnsi="宋体" w:cs="宋体"/>
                <w:color w:val="000000"/>
                <w:szCs w:val="21"/>
              </w:rPr>
              <w:t xml:space="preserve">         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 xml:space="preserve">                                                    </w:t>
            </w:r>
          </w:p>
          <w:p w14:paraId="26747E2C" w14:textId="46A17503" w:rsidR="00BD3020" w:rsidRDefault="006C74F2" w:rsidP="006C74F2">
            <w:pPr>
              <w:spacing w:line="240" w:lineRule="exact"/>
              <w:ind w:left="20"/>
              <w:jc w:val="center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>
              <w:rPr>
                <w:rFonts w:ascii="宋体" w:eastAsia="宋体" w:hAnsi="宋体" w:cs="宋体"/>
                <w:color w:val="000000"/>
                <w:szCs w:val="21"/>
              </w:rPr>
              <w:t xml:space="preserve">                                                                           </w:t>
            </w:r>
            <w:r w:rsidRPr="009C102C">
              <w:rPr>
                <w:rFonts w:ascii="宋体" w:eastAsia="宋体" w:hAnsi="宋体" w:cs="宋体"/>
                <w:color w:val="000000"/>
                <w:szCs w:val="21"/>
              </w:rPr>
              <w:t>部门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签字</w:t>
            </w:r>
            <w:r w:rsidRPr="009C102C">
              <w:rPr>
                <w:rFonts w:ascii="宋体" w:eastAsia="宋体" w:hAnsi="宋体" w:hint="eastAsia"/>
              </w:rPr>
              <w:t>（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盖章</w:t>
            </w:r>
            <w:r w:rsidRPr="009C102C">
              <w:rPr>
                <w:rFonts w:ascii="宋体" w:eastAsia="宋体" w:hAnsi="宋体" w:hint="eastAsia"/>
              </w:rPr>
              <w:t>）</w:t>
            </w:r>
            <w:r w:rsidRPr="009C102C">
              <w:rPr>
                <w:rFonts w:ascii="宋体" w:eastAsia="宋体" w:hAnsi="宋体" w:cs="宋体" w:hint="eastAsia"/>
                <w:color w:val="000000"/>
                <w:szCs w:val="21"/>
              </w:rPr>
              <w:t>：</w:t>
            </w:r>
            <w:r w:rsidRPr="009C102C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9C102C">
              <w:rPr>
                <w:rFonts w:ascii="宋体" w:eastAsia="宋体" w:hAnsi="宋体"/>
                <w:b/>
                <w:u w:val="single"/>
              </w:rPr>
              <w:t xml:space="preserve">        </w:t>
            </w:r>
            <w:r w:rsidRPr="009C102C">
              <w:rPr>
                <w:rFonts w:ascii="宋体" w:eastAsia="宋体" w:hAnsi="宋体" w:hint="eastAsia"/>
                <w:b/>
                <w:u w:val="single"/>
              </w:rPr>
              <w:t xml:space="preserve"> </w:t>
            </w:r>
            <w:r w:rsidRPr="009C102C">
              <w:rPr>
                <w:rFonts w:ascii="宋体" w:eastAsia="宋体" w:hAnsi="宋体"/>
                <w:b/>
                <w:u w:val="single"/>
              </w:rPr>
              <w:t xml:space="preserve">      </w:t>
            </w:r>
            <w:r w:rsidRPr="00D02775">
              <w:rPr>
                <w:rFonts w:ascii="宋体" w:eastAsia="宋体" w:hAnsi="宋体"/>
                <w:b/>
              </w:rPr>
              <w:t xml:space="preserve">        </w:t>
            </w:r>
            <w:r w:rsidRPr="00D02775">
              <w:rPr>
                <w:rFonts w:ascii="宋体" w:eastAsia="宋体" w:hAnsi="宋体"/>
                <w:bCs/>
              </w:rPr>
              <w:t>年      月      日</w:t>
            </w:r>
          </w:p>
        </w:tc>
      </w:tr>
    </w:tbl>
    <w:p w14:paraId="085FCCC0" w14:textId="77777777" w:rsidR="00BD3020" w:rsidRPr="006C74F2" w:rsidRDefault="00BD3020">
      <w:pPr>
        <w:rPr>
          <w:sz w:val="13"/>
          <w:szCs w:val="15"/>
        </w:rPr>
      </w:pPr>
    </w:p>
    <w:sectPr w:rsidR="00BD3020" w:rsidRPr="006C74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020" w:bottom="180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101DC" w14:textId="77777777" w:rsidR="00550AE0" w:rsidRDefault="00550AE0">
      <w:r>
        <w:separator/>
      </w:r>
    </w:p>
  </w:endnote>
  <w:endnote w:type="continuationSeparator" w:id="0">
    <w:p w14:paraId="1F798262" w14:textId="77777777" w:rsidR="00550AE0" w:rsidRDefault="00550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96F1" w14:textId="77777777" w:rsidR="00790C3E" w:rsidRDefault="00790C3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B3C35" w14:textId="77777777" w:rsidR="00790C3E" w:rsidRDefault="00790C3E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D9D81" w14:textId="77777777" w:rsidR="00790C3E" w:rsidRDefault="00790C3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CF921" w14:textId="77777777" w:rsidR="00550AE0" w:rsidRDefault="00550AE0">
      <w:r>
        <w:separator/>
      </w:r>
    </w:p>
  </w:footnote>
  <w:footnote w:type="continuationSeparator" w:id="0">
    <w:p w14:paraId="66D6024F" w14:textId="77777777" w:rsidR="00550AE0" w:rsidRDefault="00550A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F8EB8" w14:textId="0066597D" w:rsidR="00BF6E56" w:rsidRDefault="00550AE0">
    <w:pPr>
      <w:pStyle w:val="a4"/>
    </w:pPr>
    <w:r>
      <w:rPr>
        <w:noProof/>
      </w:rPr>
      <w:pict w14:anchorId="1F544EF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276547" o:spid="_x0000_s1026" type="#_x0000_t136" style="position:absolute;left:0;text-align:left;margin-left:0;margin-top:0;width:334.6pt;height:250.9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E6244" w14:textId="4AAC0EB2" w:rsidR="00BD3020" w:rsidRDefault="00550AE0">
    <w:r>
      <w:rPr>
        <w:noProof/>
      </w:rPr>
      <w:pict w14:anchorId="737A9FB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276548" o:spid="_x0000_s1027" type="#_x0000_t136" style="position:absolute;left:0;text-align:left;margin-left:0;margin-top:0;width:334.6pt;height:250.9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  <w:r w:rsidR="00CE1F85">
      <w:rPr>
        <w:rFonts w:hint="eastAsia"/>
      </w:rPr>
      <w:t>附</w:t>
    </w:r>
    <w:r w:rsidR="00753EB1">
      <w:rPr>
        <w:rFonts w:hint="eastAsia"/>
      </w:rPr>
      <w:t>表</w:t>
    </w:r>
    <w:r w:rsidR="00AA5DD9">
      <w:t>4</w:t>
    </w:r>
    <w:r w:rsidR="002530AF">
      <w:rPr>
        <w:rFonts w:hint="eastAsia"/>
      </w:rPr>
      <w:t>：</w:t>
    </w:r>
    <w:r w:rsidR="00753EB1">
      <w:rPr>
        <w:rFonts w:hint="eastAsia"/>
      </w:rPr>
      <w:t>工作</w:t>
    </w:r>
    <w:r w:rsidR="00CE1F85">
      <w:rPr>
        <w:rFonts w:hint="eastAsia"/>
      </w:rPr>
      <w:t>业绩（外宣、</w:t>
    </w:r>
    <w:r w:rsidR="00790C3E">
      <w:rPr>
        <w:rFonts w:hint="eastAsia"/>
      </w:rPr>
      <w:t>咨询研究</w:t>
    </w:r>
    <w:r w:rsidR="00CE1F85">
      <w:rPr>
        <w:rFonts w:hint="eastAsia"/>
      </w:rPr>
      <w:t>报告</w:t>
    </w:r>
    <w:r w:rsidR="00790C3E">
      <w:rPr>
        <w:rFonts w:hint="eastAsia"/>
      </w:rPr>
      <w:t>、网络宣传优秀成果</w:t>
    </w:r>
    <w:r w:rsidR="00753EB1">
      <w:rPr>
        <w:rFonts w:hint="eastAsia"/>
      </w:rPr>
      <w:t>，</w:t>
    </w:r>
    <w:r w:rsidR="00753EB1">
      <w:rPr>
        <w:rFonts w:hint="eastAsia"/>
      </w:rPr>
      <w:t>提交党委宣传部审核</w:t>
    </w:r>
    <w:r w:rsidR="00CE1F85">
      <w:rPr>
        <w:rFonts w:hint="eastAsia"/>
      </w:rPr>
      <w:t>）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EBFB7" w14:textId="11AF88BB" w:rsidR="00BF6E56" w:rsidRDefault="00550AE0">
    <w:pPr>
      <w:pStyle w:val="a4"/>
    </w:pPr>
    <w:r>
      <w:rPr>
        <w:noProof/>
      </w:rPr>
      <w:pict w14:anchorId="59B862B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1276546" o:spid="_x0000_s1025" type="#_x0000_t136" style="position:absolute;left:0;text-align:left;margin-left:0;margin-top:0;width:334.6pt;height:250.9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方正小标宋简体&quot;;font-size:1pt" string="2021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17A56B9"/>
    <w:rsid w:val="000368DA"/>
    <w:rsid w:val="002530AF"/>
    <w:rsid w:val="004A2126"/>
    <w:rsid w:val="00550AE0"/>
    <w:rsid w:val="006C74F2"/>
    <w:rsid w:val="00753EB1"/>
    <w:rsid w:val="00790C3E"/>
    <w:rsid w:val="00AA5DD9"/>
    <w:rsid w:val="00AB5A95"/>
    <w:rsid w:val="00AF4E17"/>
    <w:rsid w:val="00BD3020"/>
    <w:rsid w:val="00BF6E56"/>
    <w:rsid w:val="00CE1F85"/>
    <w:rsid w:val="00D04BE4"/>
    <w:rsid w:val="0D03733F"/>
    <w:rsid w:val="0D1D0FEF"/>
    <w:rsid w:val="15E17D70"/>
    <w:rsid w:val="23813283"/>
    <w:rsid w:val="26DD6D75"/>
    <w:rsid w:val="3C3476C2"/>
    <w:rsid w:val="517A56B9"/>
    <w:rsid w:val="5BDB4291"/>
    <w:rsid w:val="762A3C06"/>
    <w:rsid w:val="7E7F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80EB7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杨芙容</dc:creator>
  <cp:lastModifiedBy>西南交通大学 人事处</cp:lastModifiedBy>
  <cp:revision>2</cp:revision>
  <dcterms:created xsi:type="dcterms:W3CDTF">2022-01-26T10:16:00Z</dcterms:created>
  <dcterms:modified xsi:type="dcterms:W3CDTF">2022-01-26T10:16:00Z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2052-11.1.0.8765</vt:lpwstr>
  </property>
</Properties>
</file>